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067" w:rsidRDefault="00E431C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</w:pPr>
      <w:r>
        <w:rPr>
          <w:rFonts w:ascii="Times New Roman" w:eastAsia="Times New Roman" w:hAnsi="Times New Roman" w:cs="Times New Roman"/>
          <w:color w:val="2800FF"/>
          <w:sz w:val="28"/>
          <w:szCs w:val="24"/>
        </w:rPr>
        <w:t>Изначально Вышестоящий Дом Изначально Вышестоящего Отца</w:t>
      </w:r>
    </w:p>
    <w:p w:rsidR="00A34067" w:rsidRDefault="00E431C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  <w:t>Подразделение ИВДИВО Днепр</w:t>
      </w:r>
    </w:p>
    <w:p w:rsidR="00A34067" w:rsidRDefault="00E431C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  <w:t>Парадигмальный</w:t>
      </w:r>
      <w:proofErr w:type="spellEnd"/>
      <w:r>
        <w:rPr>
          <w:rFonts w:ascii="Times New Roman" w:eastAsia="Times New Roman" w:hAnsi="Times New Roman" w:cs="Times New Roman"/>
          <w:b/>
          <w:color w:val="7030A0"/>
          <w:sz w:val="28"/>
          <w:szCs w:val="24"/>
        </w:rPr>
        <w:t xml:space="preserve"> Совет Днепр</w:t>
      </w:r>
    </w:p>
    <w:p w:rsidR="00A34067" w:rsidRDefault="00E431CE">
      <w:pPr>
        <w:pStyle w:val="1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Протокол Совета от 2</w:t>
      </w:r>
      <w:r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.0</w:t>
      </w:r>
      <w:r>
        <w:rPr>
          <w:rFonts w:ascii="Times New Roman" w:hAnsi="Times New Roman" w:cs="Times New Roman"/>
          <w:sz w:val="28"/>
          <w:szCs w:val="24"/>
        </w:rPr>
        <w:t>9</w:t>
      </w:r>
      <w:r>
        <w:rPr>
          <w:rFonts w:ascii="Times New Roman" w:hAnsi="Times New Roman" w:cs="Times New Roman"/>
          <w:sz w:val="28"/>
          <w:szCs w:val="24"/>
        </w:rPr>
        <w:t>.2026 г.</w:t>
      </w:r>
    </w:p>
    <w:p w:rsidR="00A34067" w:rsidRDefault="00E431CE">
      <w:pPr>
        <w:pStyle w:val="10"/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4"/>
        </w:rPr>
      </w:pPr>
      <w:bookmarkStart w:id="0" w:name="_esa7icbml19i" w:colFirst="0" w:colLast="0"/>
      <w:bookmarkEnd w:id="0"/>
      <w:r>
        <w:rPr>
          <w:rFonts w:ascii="Times New Roman" w:hAnsi="Times New Roman" w:cs="Times New Roman"/>
          <w:color w:val="FF0000"/>
          <w:sz w:val="28"/>
          <w:szCs w:val="24"/>
        </w:rPr>
        <w:t xml:space="preserve">Согласовано Главой </w:t>
      </w:r>
      <w:proofErr w:type="spellStart"/>
      <w:r>
        <w:rPr>
          <w:rFonts w:ascii="Times New Roman" w:hAnsi="Times New Roman" w:cs="Times New Roman"/>
          <w:color w:val="FF0000"/>
          <w:sz w:val="28"/>
          <w:szCs w:val="24"/>
        </w:rPr>
        <w:t>Парадигмального</w:t>
      </w:r>
      <w:proofErr w:type="spellEnd"/>
      <w:r>
        <w:rPr>
          <w:rFonts w:ascii="Times New Roman" w:hAnsi="Times New Roman" w:cs="Times New Roman"/>
          <w:color w:val="FF0000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FF0000"/>
          <w:sz w:val="28"/>
          <w:szCs w:val="24"/>
        </w:rPr>
        <w:t>Совета  Н.</w:t>
      </w:r>
      <w:proofErr w:type="gramEnd"/>
      <w:r>
        <w:rPr>
          <w:rFonts w:ascii="Times New Roman" w:hAnsi="Times New Roman" w:cs="Times New Roman"/>
          <w:color w:val="FF0000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8"/>
          <w:szCs w:val="24"/>
        </w:rPr>
        <w:t>Лескиной</w:t>
      </w:r>
      <w:proofErr w:type="spellEnd"/>
    </w:p>
    <w:p w:rsidR="00A34067" w:rsidRDefault="00E431CE">
      <w:pPr>
        <w:pStyle w:val="10"/>
        <w:spacing w:after="0" w:line="240" w:lineRule="auto"/>
      </w:pPr>
      <w:proofErr w:type="gramStart"/>
      <w:r>
        <w:rPr>
          <w:rFonts w:ascii="Times New Roman" w:hAnsi="Times New Roman" w:cs="Times New Roman"/>
          <w:sz w:val="28"/>
          <w:szCs w:val="24"/>
        </w:rPr>
        <w:t>Присутствовал</w:t>
      </w:r>
      <w:r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z w:val="28"/>
          <w:szCs w:val="24"/>
        </w:rPr>
        <w:t xml:space="preserve"> :</w:t>
      </w:r>
      <w:proofErr w:type="gramEnd"/>
    </w:p>
    <w:p w:rsidR="00A34067" w:rsidRDefault="00E431CE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1.Лескина Н. </w:t>
      </w:r>
      <w:r>
        <w:rPr>
          <w:rFonts w:ascii="Times New Roman" w:hAnsi="Times New Roman" w:cs="Times New Roman"/>
          <w:sz w:val="24"/>
          <w:szCs w:val="24"/>
        </w:rPr>
        <w:br/>
        <w:t>2. Соколова Л.</w:t>
      </w:r>
      <w:r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Огородняя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</w:t>
      </w:r>
      <w:r>
        <w:rPr>
          <w:rFonts w:ascii="Times New Roman" w:hAnsi="Times New Roman" w:cs="Times New Roman"/>
          <w:sz w:val="24"/>
          <w:szCs w:val="24"/>
        </w:rPr>
        <w:br/>
        <w:t>4. Степаненко И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Шинкаренко</w:t>
      </w:r>
      <w:r>
        <w:rPr>
          <w:rFonts w:ascii="Times New Roman" w:hAnsi="Times New Roman" w:cs="Times New Roman"/>
          <w:sz w:val="24"/>
          <w:szCs w:val="24"/>
        </w:rPr>
        <w:t xml:space="preserve"> Т.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Скоробогатов</w:t>
      </w:r>
      <w:r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Тымцё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Дашкова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9. Сидоренко С.</w:t>
      </w:r>
    </w:p>
    <w:p w:rsidR="00A34067" w:rsidRDefault="00E431C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10. Богданова Ю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Воливач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Л.</w:t>
      </w:r>
      <w:r>
        <w:rPr>
          <w:rFonts w:ascii="Times New Roman" w:hAnsi="Times New Roman" w:cs="Times New Roman"/>
          <w:sz w:val="24"/>
          <w:szCs w:val="24"/>
        </w:rPr>
        <w:br/>
        <w:t>12. Болдырева Н.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онлайн: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Коваленко В.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uk-UA"/>
        </w:rPr>
        <w:t>. С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тецюк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Ваварушкова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Т.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>. Нестерова Н.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8"/>
          <w:szCs w:val="24"/>
        </w:rPr>
        <w:t>Состоялось</w:t>
      </w:r>
      <w:r>
        <w:rPr>
          <w:rFonts w:ascii="Times New Roman" w:hAnsi="Times New Roman" w:cs="Times New Roman"/>
          <w:sz w:val="28"/>
          <w:szCs w:val="24"/>
        </w:rPr>
        <w:t>:</w:t>
      </w:r>
      <w:r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1.Вхождение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Совет ИВО В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proofErr w:type="spellStart"/>
      <w:r>
        <w:rPr>
          <w:rFonts w:ascii="Times New Roman" w:hAnsi="Times New Roman" w:cs="Times New Roman"/>
          <w:sz w:val="24"/>
          <w:szCs w:val="24"/>
        </w:rPr>
        <w:t>зжигание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sz w:val="24"/>
          <w:szCs w:val="24"/>
        </w:rPr>
        <w:t>- Вхождение и развёртка Р 2 ИВДИВО, и Р 3 ИВДИВО (92 Оболочки ИВДИВО).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Обсуждение</w:t>
      </w:r>
      <w:r>
        <w:rPr>
          <w:rFonts w:ascii="Times New Roman" w:hAnsi="Times New Roman" w:cs="Times New Roman"/>
          <w:sz w:val="24"/>
          <w:szCs w:val="24"/>
        </w:rPr>
        <w:t xml:space="preserve"> 6 Частей реализации по  Р1 ИВДИВО и Р7 ИВДИВО при взаимодействии с но</w:t>
      </w:r>
      <w:r>
        <w:rPr>
          <w:rFonts w:ascii="Times New Roman" w:hAnsi="Times New Roman" w:cs="Times New Roman"/>
          <w:sz w:val="24"/>
          <w:szCs w:val="24"/>
        </w:rPr>
        <w:t>выми ИВОА ИВО.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тела реализации. На 90 Синтезом ИВО произошло изменение.</w:t>
      </w:r>
      <w:r>
        <w:rPr>
          <w:rFonts w:ascii="Times New Roman" w:hAnsi="Times New Roman" w:cs="Times New Roman"/>
          <w:sz w:val="24"/>
          <w:szCs w:val="24"/>
        </w:rPr>
        <w:br/>
        <w:t xml:space="preserve">Наш горизонт- был ИВ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Теофит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ИВО, стал ИВ Ученик ИВО Практика ИВО.</w:t>
      </w:r>
    </w:p>
    <w:p w:rsidR="00A34067" w:rsidRDefault="00B4006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400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Тренинг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 этажах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ответственности</w:t>
      </w:r>
      <w:r>
        <w:rPr>
          <w:rFonts w:ascii="Times New Roman" w:hAnsi="Times New Roman" w:cs="Times New Roman"/>
          <w:sz w:val="24"/>
          <w:szCs w:val="24"/>
        </w:rPr>
        <w:t xml:space="preserve"> ДП в ИВДИВО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Здании</w:t>
      </w:r>
      <w:r>
        <w:rPr>
          <w:rFonts w:ascii="Times New Roman" w:hAnsi="Times New Roman" w:cs="Times New Roman"/>
          <w:sz w:val="24"/>
          <w:szCs w:val="24"/>
        </w:rPr>
        <w:t xml:space="preserve"> подразделения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bookmarkStart w:id="1" w:name="_GoBack"/>
      <w:bookmarkEnd w:id="1"/>
      <w:r w:rsidR="00E431CE">
        <w:rPr>
          <w:rFonts w:ascii="Times New Roman" w:hAnsi="Times New Roman" w:cs="Times New Roman"/>
          <w:sz w:val="24"/>
          <w:szCs w:val="24"/>
        </w:rPr>
        <w:t>3. Развёртка тем: Исполнение как иерархический фактор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3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431CE">
        <w:rPr>
          <w:rFonts w:ascii="Times New Roman" w:hAnsi="Times New Roman" w:cs="Times New Roman"/>
          <w:sz w:val="24"/>
          <w:szCs w:val="24"/>
        </w:rPr>
        <w:t>тратегия</w:t>
      </w:r>
      <w:r w:rsidR="00E431CE">
        <w:rPr>
          <w:rFonts w:ascii="Times New Roman" w:hAnsi="Times New Roman" w:cs="Times New Roman"/>
          <w:sz w:val="24"/>
          <w:szCs w:val="24"/>
        </w:rPr>
        <w:t xml:space="preserve"> наработки субстанциональной </w:t>
      </w:r>
      <w:proofErr w:type="spellStart"/>
      <w:r w:rsidR="00E431CE">
        <w:rPr>
          <w:rFonts w:ascii="Times New Roman" w:hAnsi="Times New Roman" w:cs="Times New Roman"/>
          <w:sz w:val="24"/>
          <w:szCs w:val="24"/>
        </w:rPr>
        <w:t>субъядерности</w:t>
      </w:r>
      <w:proofErr w:type="spellEnd"/>
      <w:r w:rsidR="00E431CE">
        <w:rPr>
          <w:rFonts w:ascii="Times New Roman" w:hAnsi="Times New Roman" w:cs="Times New Roman"/>
          <w:sz w:val="24"/>
          <w:szCs w:val="24"/>
        </w:rPr>
        <w:t xml:space="preserve"> в сф</w:t>
      </w:r>
      <w:r w:rsidR="00E431CE">
        <w:rPr>
          <w:rFonts w:ascii="Times New Roman" w:hAnsi="Times New Roman" w:cs="Times New Roman"/>
          <w:sz w:val="24"/>
          <w:szCs w:val="24"/>
        </w:rPr>
        <w:t>ере подразделения.</w:t>
      </w:r>
    </w:p>
    <w:p w:rsidR="00A34067" w:rsidRDefault="00E431C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Доклад: </w:t>
      </w:r>
      <w:r>
        <w:rPr>
          <w:rFonts w:ascii="Times New Roman" w:hAnsi="Times New Roman" w:cs="Times New Roman"/>
          <w:sz w:val="24"/>
          <w:szCs w:val="24"/>
        </w:rPr>
        <w:t>Философия</w:t>
      </w:r>
      <w:r>
        <w:rPr>
          <w:rFonts w:ascii="Times New Roman" w:hAnsi="Times New Roman" w:cs="Times New Roman"/>
          <w:sz w:val="24"/>
          <w:szCs w:val="24"/>
        </w:rPr>
        <w:t xml:space="preserve"> праздника </w:t>
      </w:r>
      <w:r>
        <w:rPr>
          <w:rFonts w:ascii="Times New Roman" w:hAnsi="Times New Roman" w:cs="Times New Roman"/>
          <w:sz w:val="24"/>
          <w:szCs w:val="24"/>
        </w:rPr>
        <w:t>( Аватар ИВО И</w:t>
      </w:r>
      <w:r>
        <w:rPr>
          <w:rFonts w:ascii="Times New Roman" w:hAnsi="Times New Roman" w:cs="Times New Roman"/>
          <w:sz w:val="24"/>
          <w:szCs w:val="24"/>
        </w:rPr>
        <w:t>ВДИВО</w:t>
      </w:r>
      <w:r>
        <w:rPr>
          <w:rFonts w:ascii="Times New Roman" w:hAnsi="Times New Roman" w:cs="Times New Roman"/>
          <w:sz w:val="24"/>
          <w:szCs w:val="24"/>
        </w:rPr>
        <w:t>- Развития</w:t>
      </w:r>
      <w:r>
        <w:rPr>
          <w:rFonts w:ascii="Times New Roman" w:hAnsi="Times New Roman" w:cs="Times New Roman"/>
          <w:sz w:val="24"/>
          <w:szCs w:val="24"/>
        </w:rPr>
        <w:t xml:space="preserve"> ИВО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оливач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</w:t>
      </w:r>
      <w:r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Стяжаниее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Плана Синтеза ИВО на октябрь.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/>
          <w:sz w:val="24"/>
          <w:szCs w:val="24"/>
        </w:rPr>
        <w:t>Станца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Аватарская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Вольница Развития ИВДИВО Потенциал ОЧС</w:t>
      </w:r>
      <w:r>
        <w:rPr>
          <w:rFonts w:ascii="Times New Roman" w:hAnsi="Times New Roman"/>
          <w:sz w:val="24"/>
          <w:szCs w:val="24"/>
        </w:rPr>
        <w:br/>
        <w:t>Задачи: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- Проработка Парадигмы Внутренней </w:t>
      </w:r>
      <w:r>
        <w:rPr>
          <w:rFonts w:ascii="Times New Roman" w:hAnsi="Times New Roman"/>
          <w:sz w:val="24"/>
          <w:szCs w:val="24"/>
        </w:rPr>
        <w:t>Философии с докладом ДП .</w:t>
      </w:r>
      <w:r>
        <w:rPr>
          <w:rFonts w:ascii="Times New Roman" w:hAnsi="Times New Roman"/>
          <w:sz w:val="24"/>
          <w:szCs w:val="24"/>
        </w:rPr>
        <w:br/>
        <w:t xml:space="preserve">- Тезисы на тему: Рост Субъектной Реализации </w:t>
      </w:r>
      <w:proofErr w:type="spellStart"/>
      <w:r>
        <w:rPr>
          <w:rFonts w:ascii="Times New Roman" w:hAnsi="Times New Roman"/>
          <w:sz w:val="24"/>
          <w:szCs w:val="24"/>
        </w:rPr>
        <w:t>Парадигмальными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Процессами Восприятия.</w:t>
      </w:r>
      <w:r>
        <w:rPr>
          <w:rFonts w:ascii="Times New Roman" w:hAnsi="Times New Roman"/>
          <w:sz w:val="24"/>
          <w:szCs w:val="24"/>
        </w:rPr>
        <w:br/>
        <w:t>- Подготовка материалов для тематических сборников.</w:t>
      </w:r>
      <w:r>
        <w:rPr>
          <w:rFonts w:ascii="Times New Roman" w:hAnsi="Times New Roman"/>
          <w:sz w:val="24"/>
          <w:szCs w:val="24"/>
        </w:rPr>
        <w:br/>
        <w:t>- Наработка философского тезауруса.</w:t>
      </w:r>
    </w:p>
    <w:p w:rsidR="00A34067" w:rsidRDefault="00E431C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Подготовка к Съезду Подразделения ИВДИВО Днепр</w:t>
      </w:r>
    </w:p>
    <w:p w:rsidR="00A34067" w:rsidRDefault="00E431CE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:rsidR="00A34067" w:rsidRDefault="00E431CE">
      <w:pPr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ИВО Цивилизации Синтеза ИВО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</w:p>
    <w:sectPr w:rsidR="00A34067">
      <w:pgSz w:w="11906" w:h="16838"/>
      <w:pgMar w:top="568" w:right="850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1CE" w:rsidRDefault="00E431CE">
      <w:pPr>
        <w:spacing w:line="240" w:lineRule="auto"/>
      </w:pPr>
      <w:r>
        <w:separator/>
      </w:r>
    </w:p>
  </w:endnote>
  <w:endnote w:type="continuationSeparator" w:id="0">
    <w:p w:rsidR="00E431CE" w:rsidRDefault="00E43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1CE" w:rsidRDefault="00E431CE">
      <w:pPr>
        <w:spacing w:after="0"/>
      </w:pPr>
      <w:r>
        <w:separator/>
      </w:r>
    </w:p>
  </w:footnote>
  <w:footnote w:type="continuationSeparator" w:id="0">
    <w:p w:rsidR="00E431CE" w:rsidRDefault="00E431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34"/>
    <w:rsid w:val="000208C9"/>
    <w:rsid w:val="00031E37"/>
    <w:rsid w:val="00076F75"/>
    <w:rsid w:val="00085BBC"/>
    <w:rsid w:val="000E7D93"/>
    <w:rsid w:val="001477E4"/>
    <w:rsid w:val="001F30F2"/>
    <w:rsid w:val="00207A62"/>
    <w:rsid w:val="0025225C"/>
    <w:rsid w:val="00266293"/>
    <w:rsid w:val="002C353A"/>
    <w:rsid w:val="002C63E6"/>
    <w:rsid w:val="002D3F7A"/>
    <w:rsid w:val="002D7206"/>
    <w:rsid w:val="002E6DFF"/>
    <w:rsid w:val="00300860"/>
    <w:rsid w:val="003107C8"/>
    <w:rsid w:val="00310E7F"/>
    <w:rsid w:val="003161FC"/>
    <w:rsid w:val="003221C8"/>
    <w:rsid w:val="00324F92"/>
    <w:rsid w:val="003772E2"/>
    <w:rsid w:val="00383CA8"/>
    <w:rsid w:val="003C2A95"/>
    <w:rsid w:val="00407741"/>
    <w:rsid w:val="004804F8"/>
    <w:rsid w:val="0048401A"/>
    <w:rsid w:val="004A1D57"/>
    <w:rsid w:val="004A6B9C"/>
    <w:rsid w:val="004D6B2E"/>
    <w:rsid w:val="004E25EA"/>
    <w:rsid w:val="00530413"/>
    <w:rsid w:val="00530A88"/>
    <w:rsid w:val="005412FC"/>
    <w:rsid w:val="00544D03"/>
    <w:rsid w:val="00572F02"/>
    <w:rsid w:val="0058223D"/>
    <w:rsid w:val="005A1952"/>
    <w:rsid w:val="005B4C3C"/>
    <w:rsid w:val="005B6BFC"/>
    <w:rsid w:val="005E0422"/>
    <w:rsid w:val="005F2508"/>
    <w:rsid w:val="00600F26"/>
    <w:rsid w:val="0062488F"/>
    <w:rsid w:val="00650918"/>
    <w:rsid w:val="006822E1"/>
    <w:rsid w:val="006A726A"/>
    <w:rsid w:val="006C4424"/>
    <w:rsid w:val="006C48E5"/>
    <w:rsid w:val="006D7597"/>
    <w:rsid w:val="006E1261"/>
    <w:rsid w:val="006F427E"/>
    <w:rsid w:val="0071095A"/>
    <w:rsid w:val="00721099"/>
    <w:rsid w:val="00736FB6"/>
    <w:rsid w:val="007450DF"/>
    <w:rsid w:val="00760C84"/>
    <w:rsid w:val="00760FC1"/>
    <w:rsid w:val="00774C9A"/>
    <w:rsid w:val="007A6581"/>
    <w:rsid w:val="007C7A46"/>
    <w:rsid w:val="007D4DB7"/>
    <w:rsid w:val="007F2B57"/>
    <w:rsid w:val="00800D89"/>
    <w:rsid w:val="00804BF3"/>
    <w:rsid w:val="00812329"/>
    <w:rsid w:val="00813D24"/>
    <w:rsid w:val="00824367"/>
    <w:rsid w:val="00853AA1"/>
    <w:rsid w:val="00854D79"/>
    <w:rsid w:val="0089546D"/>
    <w:rsid w:val="0090501E"/>
    <w:rsid w:val="009101AE"/>
    <w:rsid w:val="009247F5"/>
    <w:rsid w:val="009733F2"/>
    <w:rsid w:val="00985C44"/>
    <w:rsid w:val="009F0417"/>
    <w:rsid w:val="009F0858"/>
    <w:rsid w:val="00A10846"/>
    <w:rsid w:val="00A14D94"/>
    <w:rsid w:val="00A2528C"/>
    <w:rsid w:val="00A34067"/>
    <w:rsid w:val="00A41E42"/>
    <w:rsid w:val="00A45395"/>
    <w:rsid w:val="00A67C95"/>
    <w:rsid w:val="00A67E3A"/>
    <w:rsid w:val="00A73FF4"/>
    <w:rsid w:val="00A82C9C"/>
    <w:rsid w:val="00AA738A"/>
    <w:rsid w:val="00AB6D03"/>
    <w:rsid w:val="00AD0DE2"/>
    <w:rsid w:val="00AE681D"/>
    <w:rsid w:val="00AF1014"/>
    <w:rsid w:val="00B02BA2"/>
    <w:rsid w:val="00B21237"/>
    <w:rsid w:val="00B4006C"/>
    <w:rsid w:val="00B4009C"/>
    <w:rsid w:val="00B41176"/>
    <w:rsid w:val="00B851CD"/>
    <w:rsid w:val="00BA4441"/>
    <w:rsid w:val="00BC40E2"/>
    <w:rsid w:val="00BE132E"/>
    <w:rsid w:val="00BF1334"/>
    <w:rsid w:val="00C17A14"/>
    <w:rsid w:val="00C43D68"/>
    <w:rsid w:val="00C44063"/>
    <w:rsid w:val="00C46CF2"/>
    <w:rsid w:val="00C57C36"/>
    <w:rsid w:val="00C7637B"/>
    <w:rsid w:val="00C77438"/>
    <w:rsid w:val="00CE0BE0"/>
    <w:rsid w:val="00D22006"/>
    <w:rsid w:val="00D23A80"/>
    <w:rsid w:val="00D25238"/>
    <w:rsid w:val="00D3255B"/>
    <w:rsid w:val="00D33AA0"/>
    <w:rsid w:val="00D43E02"/>
    <w:rsid w:val="00D64DA4"/>
    <w:rsid w:val="00D824A4"/>
    <w:rsid w:val="00D83EBF"/>
    <w:rsid w:val="00DB7C35"/>
    <w:rsid w:val="00DD1017"/>
    <w:rsid w:val="00DE00D6"/>
    <w:rsid w:val="00DE4677"/>
    <w:rsid w:val="00DF53E5"/>
    <w:rsid w:val="00E0624F"/>
    <w:rsid w:val="00E1718D"/>
    <w:rsid w:val="00E431CE"/>
    <w:rsid w:val="00E479BF"/>
    <w:rsid w:val="00E574A9"/>
    <w:rsid w:val="00E61F2B"/>
    <w:rsid w:val="00E7358C"/>
    <w:rsid w:val="00E768C7"/>
    <w:rsid w:val="00E7777B"/>
    <w:rsid w:val="00E80BBC"/>
    <w:rsid w:val="00EF29CC"/>
    <w:rsid w:val="00F115F3"/>
    <w:rsid w:val="00F14563"/>
    <w:rsid w:val="00F206F8"/>
    <w:rsid w:val="00F21501"/>
    <w:rsid w:val="00F34829"/>
    <w:rsid w:val="00F34D66"/>
    <w:rsid w:val="00F422FC"/>
    <w:rsid w:val="00F97CA4"/>
    <w:rsid w:val="00FC41DE"/>
    <w:rsid w:val="00FC72B3"/>
    <w:rsid w:val="00FC7A81"/>
    <w:rsid w:val="00FD0B3C"/>
    <w:rsid w:val="00FE2F34"/>
    <w:rsid w:val="68C663D4"/>
    <w:rsid w:val="7A6A13CA"/>
    <w:rsid w:val="7F955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B01FDDF"/>
  <w15:docId w15:val="{DDE9BCED-D6CC-4AB5-B5B1-DBC5FEBC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10"/>
    <w:next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a3">
    <w:name w:val="Title"/>
    <w:basedOn w:val="10"/>
    <w:next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link w:val="a6"/>
    <w:uiPriority w:val="1"/>
    <w:qFormat/>
    <w:rPr>
      <w:rFonts w:ascii="Calibri" w:eastAsia="Calibri" w:hAnsi="Calibri" w:cs="Calibri"/>
      <w:sz w:val="22"/>
      <w:szCs w:val="22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qFormat/>
  </w:style>
  <w:style w:type="paragraph" w:customStyle="1" w:styleId="11">
    <w:name w:val="Без интервала1"/>
    <w:link w:val="NoSpacingChar"/>
    <w:qFormat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1"/>
    <w:qFormat/>
    <w:locked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Company>Pirated Aliance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dcterms:created xsi:type="dcterms:W3CDTF">2026-09-30T16:38:00Z</dcterms:created>
  <dcterms:modified xsi:type="dcterms:W3CDTF">2026-09-30T16:38:00Z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eyJoZGlkIjoiNjMzMTc1OGM5YmYzMmZhZGFlMjY0ODk5YTQxNWQyNTgifQ==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9083E815270F4CBB92C0E5F1879F4A30_12</vt:lpwstr>
  </property>
</Properties>
</file>